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701D" w14:textId="77777777" w:rsidR="007F4C71" w:rsidRPr="007F4C71" w:rsidRDefault="007F4C71" w:rsidP="007F4C71">
      <w:pPr>
        <w:rPr>
          <w:rFonts w:ascii="Times New Roman" w:hAnsi="Times New Roman" w:cs="Times New Roman"/>
          <w:b/>
          <w:bCs/>
        </w:rPr>
      </w:pPr>
      <w:r w:rsidRPr="007F4C71">
        <w:rPr>
          <w:rFonts w:ascii="Times New Roman" w:hAnsi="Times New Roman" w:cs="Times New Roman"/>
          <w:b/>
          <w:bCs/>
        </w:rPr>
        <w:t>MEDIA ADVISORY: “9 Days for Life” Unites Hundreds of Thousands in Prayer for the Protection of Life</w:t>
      </w:r>
    </w:p>
    <w:p w14:paraId="04CF9F95" w14:textId="77777777" w:rsidR="007F4C71" w:rsidRPr="007F4C71" w:rsidRDefault="007F4C71">
      <w:pPr>
        <w:rPr>
          <w:rFonts w:ascii="Times New Roman" w:hAnsi="Times New Roman" w:cs="Times New Roman"/>
        </w:rPr>
      </w:pPr>
    </w:p>
    <w:p w14:paraId="3B5F051E" w14:textId="77777777" w:rsidR="007F4C71" w:rsidRPr="007F4C71" w:rsidRDefault="007F4C71" w:rsidP="007F4C71">
      <w:pPr>
        <w:rPr>
          <w:rFonts w:ascii="Times New Roman" w:hAnsi="Times New Roman" w:cs="Times New Roman"/>
        </w:rPr>
      </w:pPr>
      <w:r w:rsidRPr="007F4C71">
        <w:rPr>
          <w:rFonts w:ascii="Times New Roman" w:hAnsi="Times New Roman" w:cs="Times New Roman"/>
        </w:rPr>
        <w:t>WASHINGTON - Catholics nationwide are invited to pray “9 Days for Life,” an annual Respect Life novena starting Tuesday, January 16.</w:t>
      </w:r>
    </w:p>
    <w:p w14:paraId="33C4B2BA" w14:textId="77777777" w:rsidR="007F4C71" w:rsidRPr="007F4C71" w:rsidRDefault="007F4C71" w:rsidP="007F4C71">
      <w:pPr>
        <w:rPr>
          <w:rFonts w:ascii="Times New Roman" w:hAnsi="Times New Roman" w:cs="Times New Roman"/>
        </w:rPr>
      </w:pPr>
    </w:p>
    <w:p w14:paraId="47542F95" w14:textId="3E1B2E1C" w:rsidR="007F4C71" w:rsidRPr="007F4C71" w:rsidRDefault="007F4C71" w:rsidP="007F4C71">
      <w:pPr>
        <w:rPr>
          <w:rFonts w:ascii="Times New Roman" w:hAnsi="Times New Roman" w:cs="Times New Roman"/>
        </w:rPr>
      </w:pPr>
      <w:r w:rsidRPr="007F4C71">
        <w:rPr>
          <w:rFonts w:ascii="Times New Roman" w:hAnsi="Times New Roman" w:cs="Times New Roman"/>
        </w:rPr>
        <w:t>In the Catholic Church, a ‘novena’ consists of prayers over nine successive days, and this particular novena is an opportunity for prayer and reparation in observance of the annual </w:t>
      </w:r>
      <w:hyperlink r:id="rId5" w:history="1">
        <w:r w:rsidRPr="007F4C71">
          <w:rPr>
            <w:rStyle w:val="Hyperlink"/>
            <w:rFonts w:ascii="Times New Roman" w:hAnsi="Times New Roman" w:cs="Times New Roman"/>
          </w:rPr>
          <w:t>Day of Prayer for the Legal Protection of Unborn Chil</w:t>
        </w:r>
        <w:r w:rsidRPr="007F4C71">
          <w:rPr>
            <w:rStyle w:val="Hyperlink"/>
            <w:rFonts w:ascii="Times New Roman" w:hAnsi="Times New Roman" w:cs="Times New Roman"/>
          </w:rPr>
          <w:t>d</w:t>
        </w:r>
        <w:r w:rsidRPr="007F4C71">
          <w:rPr>
            <w:rStyle w:val="Hyperlink"/>
            <w:rFonts w:ascii="Times New Roman" w:hAnsi="Times New Roman" w:cs="Times New Roman"/>
          </w:rPr>
          <w:t>re</w:t>
        </w:r>
        <w:r w:rsidRPr="007F4C71">
          <w:rPr>
            <w:rStyle w:val="Hyperlink"/>
            <w:rFonts w:ascii="Times New Roman" w:hAnsi="Times New Roman" w:cs="Times New Roman"/>
          </w:rPr>
          <w:t>n</w:t>
        </w:r>
      </w:hyperlink>
      <w:r w:rsidRPr="007F4C71">
        <w:rPr>
          <w:rFonts w:ascii="Times New Roman" w:hAnsi="Times New Roman" w:cs="Times New Roman"/>
        </w:rPr>
        <w:t> on January 22.</w:t>
      </w:r>
    </w:p>
    <w:p w14:paraId="2DADB689" w14:textId="77777777" w:rsidR="007F4C71" w:rsidRPr="007F4C71" w:rsidRDefault="007F4C71" w:rsidP="007F4C71">
      <w:pPr>
        <w:rPr>
          <w:rFonts w:ascii="Times New Roman" w:hAnsi="Times New Roman" w:cs="Times New Roman"/>
        </w:rPr>
      </w:pPr>
    </w:p>
    <w:p w14:paraId="03B23F40" w14:textId="7010A5F8" w:rsidR="007F4C71" w:rsidRPr="007F4C71" w:rsidRDefault="007F4C71" w:rsidP="007F4C71">
      <w:pPr>
        <w:rPr>
          <w:rFonts w:ascii="Times New Roman" w:hAnsi="Times New Roman" w:cs="Times New Roman"/>
        </w:rPr>
      </w:pPr>
      <w:r w:rsidRPr="007F4C71">
        <w:rPr>
          <w:rFonts w:ascii="Times New Roman" w:hAnsi="Times New Roman" w:cs="Times New Roman"/>
        </w:rPr>
        <w:t>Participants may access the novena and also subscribe to receive the daily prayers by email or text message in English at </w:t>
      </w:r>
      <w:hyperlink r:id="rId6" w:history="1">
        <w:r w:rsidRPr="007F4C71">
          <w:rPr>
            <w:rStyle w:val="Hyperlink"/>
            <w:rFonts w:ascii="Times New Roman" w:hAnsi="Times New Roman" w:cs="Times New Roman"/>
          </w:rPr>
          <w:t>9daysf</w:t>
        </w:r>
        <w:r w:rsidRPr="007F4C71">
          <w:rPr>
            <w:rStyle w:val="Hyperlink"/>
            <w:rFonts w:ascii="Times New Roman" w:hAnsi="Times New Roman" w:cs="Times New Roman"/>
          </w:rPr>
          <w:t>o</w:t>
        </w:r>
        <w:r w:rsidRPr="007F4C71">
          <w:rPr>
            <w:rStyle w:val="Hyperlink"/>
            <w:rFonts w:ascii="Times New Roman" w:hAnsi="Times New Roman" w:cs="Times New Roman"/>
          </w:rPr>
          <w:t>r</w:t>
        </w:r>
        <w:r w:rsidRPr="007F4C71">
          <w:rPr>
            <w:rStyle w:val="Hyperlink"/>
            <w:rFonts w:ascii="Times New Roman" w:hAnsi="Times New Roman" w:cs="Times New Roman"/>
          </w:rPr>
          <w:t>l</w:t>
        </w:r>
        <w:r w:rsidRPr="007F4C71">
          <w:rPr>
            <w:rStyle w:val="Hyperlink"/>
            <w:rFonts w:ascii="Times New Roman" w:hAnsi="Times New Roman" w:cs="Times New Roman"/>
          </w:rPr>
          <w:t>if</w:t>
        </w:r>
        <w:r w:rsidRPr="007F4C71">
          <w:rPr>
            <w:rStyle w:val="Hyperlink"/>
            <w:rFonts w:ascii="Times New Roman" w:hAnsi="Times New Roman" w:cs="Times New Roman"/>
          </w:rPr>
          <w:t>e</w:t>
        </w:r>
        <w:r w:rsidRPr="007F4C71">
          <w:rPr>
            <w:rStyle w:val="Hyperlink"/>
            <w:rFonts w:ascii="Times New Roman" w:hAnsi="Times New Roman" w:cs="Times New Roman"/>
          </w:rPr>
          <w:t>.com</w:t>
        </w:r>
      </w:hyperlink>
      <w:r w:rsidRPr="007F4C71">
        <w:rPr>
          <w:rFonts w:ascii="Times New Roman" w:hAnsi="Times New Roman" w:cs="Times New Roman"/>
        </w:rPr>
        <w:t> or in Spanish at </w:t>
      </w:r>
      <w:hyperlink r:id="rId7" w:history="1">
        <w:r w:rsidRPr="007F4C71">
          <w:rPr>
            <w:rStyle w:val="Hyperlink"/>
            <w:rFonts w:ascii="Times New Roman" w:hAnsi="Times New Roman" w:cs="Times New Roman"/>
          </w:rPr>
          <w:t>resp</w:t>
        </w:r>
        <w:r w:rsidRPr="007F4C71">
          <w:rPr>
            <w:rStyle w:val="Hyperlink"/>
            <w:rFonts w:ascii="Times New Roman" w:hAnsi="Times New Roman" w:cs="Times New Roman"/>
          </w:rPr>
          <w:t>e</w:t>
        </w:r>
        <w:r w:rsidRPr="007F4C71">
          <w:rPr>
            <w:rStyle w:val="Hyperlink"/>
            <w:rFonts w:ascii="Times New Roman" w:hAnsi="Times New Roman" w:cs="Times New Roman"/>
          </w:rPr>
          <w:t>ctlif</w:t>
        </w:r>
        <w:r w:rsidRPr="007F4C71">
          <w:rPr>
            <w:rStyle w:val="Hyperlink"/>
            <w:rFonts w:ascii="Times New Roman" w:hAnsi="Times New Roman" w:cs="Times New Roman"/>
          </w:rPr>
          <w:t>e</w:t>
        </w:r>
        <w:r w:rsidRPr="007F4C71">
          <w:rPr>
            <w:rStyle w:val="Hyperlink"/>
            <w:rFonts w:ascii="Times New Roman" w:hAnsi="Times New Roman" w:cs="Times New Roman"/>
          </w:rPr>
          <w:t>.org/9-dias-por-la-vida</w:t>
        </w:r>
      </w:hyperlink>
      <w:r w:rsidRPr="007F4C71">
        <w:rPr>
          <w:rFonts w:ascii="Times New Roman" w:hAnsi="Times New Roman" w:cs="Times New Roman"/>
        </w:rPr>
        <w:t>. </w:t>
      </w:r>
    </w:p>
    <w:p w14:paraId="4E8ACE5A" w14:textId="77777777" w:rsidR="007F4C71" w:rsidRPr="007F4C71" w:rsidRDefault="007F4C71" w:rsidP="007F4C71">
      <w:pPr>
        <w:rPr>
          <w:rFonts w:ascii="Times New Roman" w:hAnsi="Times New Roman" w:cs="Times New Roman"/>
        </w:rPr>
      </w:pPr>
    </w:p>
    <w:p w14:paraId="68311EBD" w14:textId="3F0F71BA" w:rsidR="007F4C71" w:rsidRPr="007F4C71" w:rsidRDefault="007F4C71" w:rsidP="007F4C71">
      <w:pPr>
        <w:rPr>
          <w:rFonts w:ascii="Times New Roman" w:hAnsi="Times New Roman" w:cs="Times New Roman"/>
        </w:rPr>
      </w:pPr>
      <w:r w:rsidRPr="007F4C71">
        <w:rPr>
          <w:rFonts w:ascii="Times New Roman" w:hAnsi="Times New Roman" w:cs="Times New Roman"/>
        </w:rPr>
        <w:t>Sponsored by the Committee on Pro-Life Activities of the U.S. Conference of Catholic Bishops, the novena began in 2013 in commemoration of the 40th anniversary of </w:t>
      </w:r>
      <w:r w:rsidRPr="007F4C71">
        <w:rPr>
          <w:rFonts w:ascii="Times New Roman" w:hAnsi="Times New Roman" w:cs="Times New Roman"/>
          <w:i/>
          <w:iCs/>
        </w:rPr>
        <w:t>Roe v. Wade</w:t>
      </w:r>
      <w:r w:rsidRPr="007F4C71">
        <w:rPr>
          <w:rFonts w:ascii="Times New Roman" w:hAnsi="Times New Roman" w:cs="Times New Roman"/>
        </w:rPr>
        <w:t>—the Supreme Court decision that made abortion legal throughout the United States. While the Supreme Court’s 2022 decision in </w:t>
      </w:r>
      <w:r w:rsidRPr="007F4C71">
        <w:rPr>
          <w:rFonts w:ascii="Times New Roman" w:hAnsi="Times New Roman" w:cs="Times New Roman"/>
          <w:i/>
          <w:iCs/>
        </w:rPr>
        <w:t>Dobbs v. Jackson Women’s Health Organization </w:t>
      </w:r>
      <w:r w:rsidRPr="007F4C71">
        <w:rPr>
          <w:rFonts w:ascii="Times New Roman" w:hAnsi="Times New Roman" w:cs="Times New Roman"/>
        </w:rPr>
        <w:t>returned the issue of abortion to the people’s elected representatives at federal and state levels, continuing efforts are needed to protect children and their mothers from the tragedy of abortion. This is the twelfth year the novena is taking place. Since the novena began, it has reached hundreds of thousands of people in over one hundred countries spanning six continents.</w:t>
      </w:r>
    </w:p>
    <w:p w14:paraId="5356ABF3" w14:textId="77777777" w:rsidR="007F4C71" w:rsidRPr="007F4C71" w:rsidRDefault="007F4C71" w:rsidP="007F4C71">
      <w:pPr>
        <w:rPr>
          <w:rFonts w:ascii="Times New Roman" w:hAnsi="Times New Roman" w:cs="Times New Roman"/>
        </w:rPr>
      </w:pPr>
    </w:p>
    <w:p w14:paraId="3F75241C" w14:textId="19725C96" w:rsidR="007F4C71" w:rsidRPr="007F4C71" w:rsidRDefault="007F4C71" w:rsidP="007F4C71">
      <w:pPr>
        <w:rPr>
          <w:rFonts w:ascii="Times New Roman" w:hAnsi="Times New Roman" w:cs="Times New Roman"/>
        </w:rPr>
      </w:pPr>
      <w:r w:rsidRPr="007F4C71">
        <w:rPr>
          <w:rFonts w:ascii="Times New Roman" w:hAnsi="Times New Roman" w:cs="Times New Roman"/>
        </w:rPr>
        <w:t>The overarching intention of the novena is the end to abortion. Each daily prayer intention highlights a related topic and is accompanied by a reflection, educational information, and suggested daily actions. A </w:t>
      </w:r>
      <w:hyperlink r:id="rId8" w:history="1">
        <w:r w:rsidRPr="007F4C71">
          <w:rPr>
            <w:rStyle w:val="Hyperlink"/>
            <w:rFonts w:ascii="Times New Roman" w:hAnsi="Times New Roman" w:cs="Times New Roman"/>
          </w:rPr>
          <w:t>res</w:t>
        </w:r>
        <w:r w:rsidRPr="007F4C71">
          <w:rPr>
            <w:rStyle w:val="Hyperlink"/>
            <w:rFonts w:ascii="Times New Roman" w:hAnsi="Times New Roman" w:cs="Times New Roman"/>
          </w:rPr>
          <w:t>o</w:t>
        </w:r>
        <w:r w:rsidRPr="007F4C71">
          <w:rPr>
            <w:rStyle w:val="Hyperlink"/>
            <w:rFonts w:ascii="Times New Roman" w:hAnsi="Times New Roman" w:cs="Times New Roman"/>
          </w:rPr>
          <w:t>urce</w:t>
        </w:r>
        <w:r w:rsidRPr="007F4C71">
          <w:rPr>
            <w:rStyle w:val="Hyperlink"/>
            <w:rFonts w:ascii="Times New Roman" w:hAnsi="Times New Roman" w:cs="Times New Roman"/>
          </w:rPr>
          <w:t xml:space="preserve"> </w:t>
        </w:r>
        <w:r w:rsidRPr="007F4C71">
          <w:rPr>
            <w:rStyle w:val="Hyperlink"/>
            <w:rFonts w:ascii="Times New Roman" w:hAnsi="Times New Roman" w:cs="Times New Roman"/>
          </w:rPr>
          <w:t>kit</w:t>
        </w:r>
      </w:hyperlink>
      <w:r w:rsidRPr="007F4C71">
        <w:rPr>
          <w:rFonts w:ascii="Times New Roman" w:hAnsi="Times New Roman" w:cs="Times New Roman"/>
        </w:rPr>
        <w:t> is available, featuring the daily prayer intentions and reflections, among other materials. A </w:t>
      </w:r>
      <w:hyperlink r:id="rId9" w:history="1">
        <w:r w:rsidRPr="007F4C71">
          <w:rPr>
            <w:rStyle w:val="Hyperlink"/>
            <w:rFonts w:ascii="Times New Roman" w:hAnsi="Times New Roman" w:cs="Times New Roman"/>
          </w:rPr>
          <w:t>pres</w:t>
        </w:r>
        <w:r w:rsidRPr="007F4C71">
          <w:rPr>
            <w:rStyle w:val="Hyperlink"/>
            <w:rFonts w:ascii="Times New Roman" w:hAnsi="Times New Roman" w:cs="Times New Roman"/>
          </w:rPr>
          <w:t>s</w:t>
        </w:r>
        <w:r w:rsidRPr="007F4C71">
          <w:rPr>
            <w:rStyle w:val="Hyperlink"/>
            <w:rFonts w:ascii="Times New Roman" w:hAnsi="Times New Roman" w:cs="Times New Roman"/>
          </w:rPr>
          <w:t xml:space="preserve"> kit</w:t>
        </w:r>
      </w:hyperlink>
      <w:r w:rsidRPr="007F4C71">
        <w:rPr>
          <w:rFonts w:ascii="Times New Roman" w:hAnsi="Times New Roman" w:cs="Times New Roman"/>
        </w:rPr>
        <w:t> is also available.</w:t>
      </w:r>
    </w:p>
    <w:p w14:paraId="0C2F9BA2" w14:textId="77777777" w:rsidR="007F4C71" w:rsidRPr="007F4C71" w:rsidRDefault="007F4C71" w:rsidP="007F4C71">
      <w:pPr>
        <w:rPr>
          <w:rFonts w:ascii="Times New Roman" w:hAnsi="Times New Roman" w:cs="Times New Roman"/>
        </w:rPr>
      </w:pPr>
    </w:p>
    <w:p w14:paraId="0BF70BC9" w14:textId="5E0F4DFC" w:rsidR="007F4C71" w:rsidRPr="007F4C71" w:rsidRDefault="007F4C71" w:rsidP="007F4C71">
      <w:pPr>
        <w:rPr>
          <w:rFonts w:ascii="Times New Roman" w:hAnsi="Times New Roman" w:cs="Times New Roman"/>
        </w:rPr>
      </w:pPr>
      <w:r w:rsidRPr="007F4C71">
        <w:rPr>
          <w:rFonts w:ascii="Times New Roman" w:hAnsi="Times New Roman" w:cs="Times New Roman"/>
        </w:rPr>
        <w:t>For additional information and updates throughout the novena, please follow us on </w:t>
      </w:r>
      <w:r w:rsidRPr="007F4C71">
        <w:rPr>
          <w:rFonts w:ascii="Times New Roman" w:hAnsi="Times New Roman" w:cs="Times New Roman"/>
        </w:rPr>
        <w:fldChar w:fldCharType="begin"/>
      </w:r>
      <w:r w:rsidRPr="007F4C71">
        <w:rPr>
          <w:rFonts w:ascii="Times New Roman" w:hAnsi="Times New Roman" w:cs="Times New Roman"/>
        </w:rPr>
        <w:instrText>HYPERLINK "https://twitter.com/usccb"</w:instrText>
      </w:r>
      <w:r w:rsidRPr="007F4C71">
        <w:rPr>
          <w:rFonts w:ascii="Times New Roman" w:hAnsi="Times New Roman" w:cs="Times New Roman"/>
        </w:rPr>
      </w:r>
      <w:r w:rsidRPr="007F4C71">
        <w:rPr>
          <w:rFonts w:ascii="Times New Roman" w:hAnsi="Times New Roman" w:cs="Times New Roman"/>
        </w:rPr>
        <w:fldChar w:fldCharType="separate"/>
      </w:r>
      <w:r w:rsidRPr="007F4C71">
        <w:rPr>
          <w:rStyle w:val="Hyperlink"/>
          <w:rFonts w:ascii="Times New Roman" w:hAnsi="Times New Roman" w:cs="Times New Roman"/>
        </w:rPr>
        <w:t>X</w:t>
      </w:r>
      <w:r w:rsidRPr="007F4C71">
        <w:rPr>
          <w:rFonts w:ascii="Times New Roman" w:hAnsi="Times New Roman" w:cs="Times New Roman"/>
        </w:rPr>
        <w:fldChar w:fldCharType="end"/>
      </w:r>
      <w:r w:rsidRPr="007F4C71">
        <w:rPr>
          <w:rFonts w:ascii="Times New Roman" w:hAnsi="Times New Roman" w:cs="Times New Roman"/>
        </w:rPr>
        <w:t> (formerly known as Twitter), </w:t>
      </w:r>
      <w:hyperlink r:id="rId10" w:history="1">
        <w:r w:rsidRPr="007F4C71">
          <w:rPr>
            <w:rStyle w:val="Hyperlink"/>
            <w:rFonts w:ascii="Times New Roman" w:hAnsi="Times New Roman" w:cs="Times New Roman"/>
          </w:rPr>
          <w:t>Faceb</w:t>
        </w:r>
        <w:r w:rsidRPr="007F4C71">
          <w:rPr>
            <w:rStyle w:val="Hyperlink"/>
            <w:rFonts w:ascii="Times New Roman" w:hAnsi="Times New Roman" w:cs="Times New Roman"/>
          </w:rPr>
          <w:t>o</w:t>
        </w:r>
        <w:r w:rsidRPr="007F4C71">
          <w:rPr>
            <w:rStyle w:val="Hyperlink"/>
            <w:rFonts w:ascii="Times New Roman" w:hAnsi="Times New Roman" w:cs="Times New Roman"/>
          </w:rPr>
          <w:t>ok</w:t>
        </w:r>
      </w:hyperlink>
      <w:r w:rsidRPr="007F4C71">
        <w:rPr>
          <w:rFonts w:ascii="Times New Roman" w:hAnsi="Times New Roman" w:cs="Times New Roman"/>
        </w:rPr>
        <w:t>, and </w:t>
      </w:r>
      <w:hyperlink r:id="rId11" w:history="1">
        <w:r w:rsidRPr="007F4C71">
          <w:rPr>
            <w:rStyle w:val="Hyperlink"/>
            <w:rFonts w:ascii="Times New Roman" w:hAnsi="Times New Roman" w:cs="Times New Roman"/>
          </w:rPr>
          <w:t>Insta</w:t>
        </w:r>
        <w:r w:rsidRPr="007F4C71">
          <w:rPr>
            <w:rStyle w:val="Hyperlink"/>
            <w:rFonts w:ascii="Times New Roman" w:hAnsi="Times New Roman" w:cs="Times New Roman"/>
          </w:rPr>
          <w:t>g</w:t>
        </w:r>
        <w:r w:rsidRPr="007F4C71">
          <w:rPr>
            <w:rStyle w:val="Hyperlink"/>
            <w:rFonts w:ascii="Times New Roman" w:hAnsi="Times New Roman" w:cs="Times New Roman"/>
          </w:rPr>
          <w:t>ram</w:t>
        </w:r>
      </w:hyperlink>
      <w:r w:rsidRPr="007F4C71">
        <w:rPr>
          <w:rFonts w:ascii="Times New Roman" w:hAnsi="Times New Roman" w:cs="Times New Roman"/>
        </w:rPr>
        <w:t>.</w:t>
      </w:r>
    </w:p>
    <w:p w14:paraId="69758F82" w14:textId="77777777" w:rsidR="007F4C71" w:rsidRPr="007F4C71" w:rsidRDefault="007F4C71" w:rsidP="007F4C71">
      <w:pPr>
        <w:rPr>
          <w:rFonts w:ascii="Times New Roman" w:hAnsi="Times New Roman" w:cs="Times New Roman"/>
        </w:rPr>
      </w:pPr>
    </w:p>
    <w:p w14:paraId="1F8BC7AF" w14:textId="5E226B27" w:rsidR="007F4C71" w:rsidRPr="007F4C71" w:rsidRDefault="007F4C71" w:rsidP="007F4C71">
      <w:pPr>
        <w:rPr>
          <w:rFonts w:ascii="Times New Roman" w:hAnsi="Times New Roman" w:cs="Times New Roman"/>
        </w:rPr>
      </w:pPr>
      <w:r w:rsidRPr="007F4C71">
        <w:rPr>
          <w:rFonts w:ascii="Times New Roman" w:hAnsi="Times New Roman" w:cs="Times New Roman"/>
        </w:rPr>
        <w:t>###</w:t>
      </w:r>
    </w:p>
    <w:p w14:paraId="7AD19C7B" w14:textId="77777777" w:rsidR="007F4C71" w:rsidRPr="007F4C71" w:rsidRDefault="007F4C71" w:rsidP="007F4C71">
      <w:pPr>
        <w:rPr>
          <w:rFonts w:ascii="Times New Roman" w:hAnsi="Times New Roman" w:cs="Times New Roman"/>
          <w:b/>
          <w:bCs/>
        </w:rPr>
      </w:pPr>
    </w:p>
    <w:p w14:paraId="507837C0" w14:textId="43A3B7DE" w:rsidR="007F4C71" w:rsidRPr="007F4C71" w:rsidRDefault="007F4C71" w:rsidP="007F4C71">
      <w:pPr>
        <w:rPr>
          <w:rFonts w:ascii="Times New Roman" w:hAnsi="Times New Roman" w:cs="Times New Roman"/>
          <w:b/>
          <w:bCs/>
        </w:rPr>
      </w:pPr>
      <w:r w:rsidRPr="007F4C71">
        <w:rPr>
          <w:rFonts w:ascii="Times New Roman" w:hAnsi="Times New Roman" w:cs="Times New Roman"/>
          <w:b/>
          <w:bCs/>
        </w:rPr>
        <w:t>MEDIA CONTACTS:</w:t>
      </w:r>
    </w:p>
    <w:p w14:paraId="2EFF9CEA" w14:textId="77777777" w:rsidR="007F4C71" w:rsidRPr="007F4C71" w:rsidRDefault="007F4C71" w:rsidP="007F4C71">
      <w:pPr>
        <w:rPr>
          <w:rFonts w:ascii="Times New Roman" w:hAnsi="Times New Roman" w:cs="Times New Roman"/>
        </w:rPr>
      </w:pPr>
      <w:r w:rsidRPr="007F4C71">
        <w:rPr>
          <w:rFonts w:ascii="Times New Roman" w:hAnsi="Times New Roman" w:cs="Times New Roman"/>
        </w:rPr>
        <w:t>Chieko Noguchi</w:t>
      </w:r>
    </w:p>
    <w:p w14:paraId="1F338085" w14:textId="32FAE4A5" w:rsidR="007F4C71" w:rsidRPr="007F4C71" w:rsidRDefault="007F4C71" w:rsidP="007F4C71">
      <w:pPr>
        <w:rPr>
          <w:rFonts w:ascii="Times New Roman" w:hAnsi="Times New Roman" w:cs="Times New Roman"/>
        </w:rPr>
      </w:pPr>
      <w:r w:rsidRPr="007F4C71">
        <w:rPr>
          <w:rFonts w:ascii="Times New Roman" w:hAnsi="Times New Roman" w:cs="Times New Roman"/>
        </w:rPr>
        <w:t>202-541-3200</w:t>
      </w:r>
    </w:p>
    <w:p w14:paraId="74DE9F6E" w14:textId="77777777" w:rsidR="007F4C71" w:rsidRPr="007F4C71" w:rsidRDefault="007F4C71">
      <w:pPr>
        <w:rPr>
          <w:rFonts w:ascii="Times New Roman" w:hAnsi="Times New Roman" w:cs="Times New Roman"/>
        </w:rPr>
      </w:pPr>
    </w:p>
    <w:sectPr w:rsidR="007F4C71" w:rsidRPr="007F4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51F4B"/>
    <w:multiLevelType w:val="multilevel"/>
    <w:tmpl w:val="8634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56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71"/>
    <w:rsid w:val="007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FAA5E"/>
  <w15:chartTrackingRefBased/>
  <w15:docId w15:val="{1B6CA7B5-8622-EC49-915D-5FE55CDF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C71"/>
    <w:rPr>
      <w:color w:val="0563C1" w:themeColor="hyperlink"/>
      <w:u w:val="single"/>
    </w:rPr>
  </w:style>
  <w:style w:type="character" w:styleId="UnresolvedMention">
    <w:name w:val="Unresolved Mention"/>
    <w:basedOn w:val="DefaultParagraphFont"/>
    <w:uiPriority w:val="99"/>
    <w:semiHidden/>
    <w:unhideWhenUsed/>
    <w:rsid w:val="007F4C71"/>
    <w:rPr>
      <w:color w:val="605E5C"/>
      <w:shd w:val="clear" w:color="auto" w:fill="E1DFDD"/>
    </w:rPr>
  </w:style>
  <w:style w:type="character" w:styleId="FollowedHyperlink">
    <w:name w:val="FollowedHyperlink"/>
    <w:basedOn w:val="DefaultParagraphFont"/>
    <w:uiPriority w:val="99"/>
    <w:semiHidden/>
    <w:unhideWhenUsed/>
    <w:rsid w:val="007F4C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11758">
      <w:bodyDiv w:val="1"/>
      <w:marLeft w:val="0"/>
      <w:marRight w:val="0"/>
      <w:marTop w:val="0"/>
      <w:marBottom w:val="0"/>
      <w:divBdr>
        <w:top w:val="none" w:sz="0" w:space="0" w:color="auto"/>
        <w:left w:val="none" w:sz="0" w:space="0" w:color="auto"/>
        <w:bottom w:val="none" w:sz="0" w:space="0" w:color="auto"/>
        <w:right w:val="none" w:sz="0" w:space="0" w:color="auto"/>
      </w:divBdr>
      <w:divsChild>
        <w:div w:id="399133353">
          <w:marLeft w:val="0"/>
          <w:marRight w:val="0"/>
          <w:marTop w:val="0"/>
          <w:marBottom w:val="0"/>
          <w:divBdr>
            <w:top w:val="none" w:sz="0" w:space="0" w:color="auto"/>
            <w:left w:val="none" w:sz="0" w:space="0" w:color="auto"/>
            <w:bottom w:val="none" w:sz="0" w:space="0" w:color="auto"/>
            <w:right w:val="none" w:sz="0" w:space="0" w:color="auto"/>
          </w:divBdr>
          <w:divsChild>
            <w:div w:id="197283629">
              <w:marLeft w:val="0"/>
              <w:marRight w:val="0"/>
              <w:marTop w:val="0"/>
              <w:marBottom w:val="0"/>
              <w:divBdr>
                <w:top w:val="none" w:sz="0" w:space="0" w:color="auto"/>
                <w:left w:val="none" w:sz="0" w:space="0" w:color="auto"/>
                <w:bottom w:val="none" w:sz="0" w:space="0" w:color="auto"/>
                <w:right w:val="none" w:sz="0" w:space="0" w:color="auto"/>
              </w:divBdr>
              <w:divsChild>
                <w:div w:id="1593513235">
                  <w:marLeft w:val="0"/>
                  <w:marRight w:val="0"/>
                  <w:marTop w:val="0"/>
                  <w:marBottom w:val="0"/>
                  <w:divBdr>
                    <w:top w:val="none" w:sz="0" w:space="0" w:color="auto"/>
                    <w:left w:val="none" w:sz="0" w:space="0" w:color="auto"/>
                    <w:bottom w:val="none" w:sz="0" w:space="0" w:color="auto"/>
                    <w:right w:val="none" w:sz="0" w:space="0" w:color="auto"/>
                  </w:divBdr>
                  <w:divsChild>
                    <w:div w:id="1531188168">
                      <w:marLeft w:val="0"/>
                      <w:marRight w:val="0"/>
                      <w:marTop w:val="0"/>
                      <w:marBottom w:val="0"/>
                      <w:divBdr>
                        <w:top w:val="none" w:sz="0" w:space="0" w:color="auto"/>
                        <w:left w:val="none" w:sz="0" w:space="0" w:color="auto"/>
                        <w:bottom w:val="none" w:sz="0" w:space="0" w:color="auto"/>
                        <w:right w:val="none" w:sz="0" w:space="0" w:color="auto"/>
                      </w:divBdr>
                      <w:divsChild>
                        <w:div w:id="19850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4134">
          <w:marLeft w:val="0"/>
          <w:marRight w:val="0"/>
          <w:marTop w:val="0"/>
          <w:marBottom w:val="300"/>
          <w:divBdr>
            <w:top w:val="none" w:sz="0" w:space="0" w:color="auto"/>
            <w:left w:val="none" w:sz="0" w:space="0" w:color="auto"/>
            <w:bottom w:val="none" w:sz="0" w:space="0" w:color="auto"/>
            <w:right w:val="none" w:sz="0" w:space="0" w:color="auto"/>
          </w:divBdr>
          <w:divsChild>
            <w:div w:id="516115091">
              <w:marLeft w:val="0"/>
              <w:marRight w:val="0"/>
              <w:marTop w:val="0"/>
              <w:marBottom w:val="0"/>
              <w:divBdr>
                <w:top w:val="none" w:sz="0" w:space="0" w:color="auto"/>
                <w:left w:val="none" w:sz="0" w:space="0" w:color="auto"/>
                <w:bottom w:val="none" w:sz="0" w:space="0" w:color="auto"/>
                <w:right w:val="none" w:sz="0" w:space="0" w:color="auto"/>
              </w:divBdr>
              <w:divsChild>
                <w:div w:id="397899405">
                  <w:marLeft w:val="0"/>
                  <w:marRight w:val="0"/>
                  <w:marTop w:val="0"/>
                  <w:marBottom w:val="0"/>
                  <w:divBdr>
                    <w:top w:val="none" w:sz="0" w:space="0" w:color="auto"/>
                    <w:left w:val="none" w:sz="0" w:space="0" w:color="auto"/>
                    <w:bottom w:val="none" w:sz="0" w:space="0" w:color="auto"/>
                    <w:right w:val="none" w:sz="0" w:space="0" w:color="auto"/>
                  </w:divBdr>
                  <w:divsChild>
                    <w:div w:id="1147741210">
                      <w:marLeft w:val="0"/>
                      <w:marRight w:val="0"/>
                      <w:marTop w:val="0"/>
                      <w:marBottom w:val="0"/>
                      <w:divBdr>
                        <w:top w:val="single" w:sz="6" w:space="15" w:color="auto"/>
                        <w:left w:val="none" w:sz="0" w:space="0" w:color="auto"/>
                        <w:bottom w:val="single" w:sz="6" w:space="15" w:color="auto"/>
                        <w:right w:val="none" w:sz="0" w:space="0" w:color="auto"/>
                      </w:divBdr>
                      <w:divsChild>
                        <w:div w:id="252783577">
                          <w:marLeft w:val="0"/>
                          <w:marRight w:val="0"/>
                          <w:marTop w:val="0"/>
                          <w:marBottom w:val="0"/>
                          <w:divBdr>
                            <w:top w:val="none" w:sz="0" w:space="0" w:color="auto"/>
                            <w:left w:val="none" w:sz="0" w:space="0" w:color="auto"/>
                            <w:bottom w:val="none" w:sz="0" w:space="0" w:color="auto"/>
                            <w:right w:val="none" w:sz="0" w:space="0" w:color="auto"/>
                          </w:divBdr>
                          <w:divsChild>
                            <w:div w:id="1763866847">
                              <w:marLeft w:val="0"/>
                              <w:marRight w:val="0"/>
                              <w:marTop w:val="0"/>
                              <w:marBottom w:val="0"/>
                              <w:divBdr>
                                <w:top w:val="none" w:sz="0" w:space="0" w:color="auto"/>
                                <w:left w:val="none" w:sz="0" w:space="0" w:color="auto"/>
                                <w:bottom w:val="none" w:sz="0" w:space="0" w:color="auto"/>
                                <w:right w:val="none" w:sz="0" w:space="0" w:color="auto"/>
                              </w:divBdr>
                            </w:div>
                            <w:div w:id="11083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life.org/leaders-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pectlife.org/9-dias-por-la-vi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pectlife.org/9-days-signup" TargetMode="External"/><Relationship Id="rId11" Type="http://schemas.openxmlformats.org/officeDocument/2006/relationships/hyperlink" Target="https://www.instagram.com/usccb/" TargetMode="External"/><Relationship Id="rId5" Type="http://schemas.openxmlformats.org/officeDocument/2006/relationships/hyperlink" Target="https://www.usccb.org/january-22" TargetMode="External"/><Relationship Id="rId10" Type="http://schemas.openxmlformats.org/officeDocument/2006/relationships/hyperlink" Target="https://www.facebook.com/usccb" TargetMode="External"/><Relationship Id="rId4" Type="http://schemas.openxmlformats.org/officeDocument/2006/relationships/webSettings" Target="webSettings.xml"/><Relationship Id="rId9" Type="http://schemas.openxmlformats.org/officeDocument/2006/relationships/hyperlink" Target="https://www.respectlife.org/9-days-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1</cp:revision>
  <dcterms:created xsi:type="dcterms:W3CDTF">2024-01-09T15:55:00Z</dcterms:created>
  <dcterms:modified xsi:type="dcterms:W3CDTF">2024-01-09T16:01:00Z</dcterms:modified>
</cp:coreProperties>
</file>